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8EA" w:rsidRDefault="002178EA">
      <w:r>
        <w:rPr>
          <w:noProof/>
        </w:rPr>
        <w:drawing>
          <wp:anchor distT="0" distB="0" distL="114300" distR="114300" simplePos="0" relativeHeight="251658240" behindDoc="1" locked="0" layoutInCell="1" allowOverlap="1" wp14:anchorId="011A8C2C" wp14:editId="728031F3">
            <wp:simplePos x="0" y="0"/>
            <wp:positionH relativeFrom="column">
              <wp:posOffset>1514475</wp:posOffset>
            </wp:positionH>
            <wp:positionV relativeFrom="paragraph">
              <wp:posOffset>-213360</wp:posOffset>
            </wp:positionV>
            <wp:extent cx="3256915" cy="847725"/>
            <wp:effectExtent l="0" t="0" r="635" b="0"/>
            <wp:wrapThrough wrapText="bothSides">
              <wp:wrapPolygon edited="0">
                <wp:start x="2148" y="0"/>
                <wp:lineTo x="1263" y="2427"/>
                <wp:lineTo x="126" y="7281"/>
                <wp:lineTo x="126" y="10193"/>
                <wp:lineTo x="505" y="16503"/>
                <wp:lineTo x="1769" y="19901"/>
                <wp:lineTo x="1895" y="20872"/>
                <wp:lineTo x="3917" y="20872"/>
                <wp:lineTo x="7707" y="19901"/>
                <wp:lineTo x="20846" y="17474"/>
                <wp:lineTo x="21478" y="15047"/>
                <wp:lineTo x="21352" y="9708"/>
                <wp:lineTo x="18319" y="8252"/>
                <wp:lineTo x="17940" y="2427"/>
                <wp:lineTo x="3538" y="0"/>
                <wp:lineTo x="2148" y="0"/>
              </wp:wrapPolygon>
            </wp:wrapThrough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8EA" w:rsidRDefault="002178EA"/>
    <w:p w:rsidR="002178EA" w:rsidRDefault="002178EA" w:rsidP="002178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32"/>
          <w:szCs w:val="40"/>
        </w:rPr>
      </w:pPr>
    </w:p>
    <w:p w:rsidR="002178EA" w:rsidRDefault="002178EA" w:rsidP="002178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  <w:r w:rsidRPr="002178EA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การสัมมนา การมีส่วนร่วมและรับฟังค</w:t>
      </w: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วามคิดเห็นของประชาชนด้าน</w:t>
      </w:r>
      <w:r w:rsidRPr="002178EA"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>ปฏิรูปการกีฬา</w:t>
      </w:r>
    </w:p>
    <w:p w:rsidR="002178EA" w:rsidRDefault="002178EA" w:rsidP="002178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701BB9" w:rsidRDefault="002178EA" w:rsidP="005F206F">
      <w:pPr>
        <w:spacing w:after="0" w:line="240" w:lineRule="auto"/>
        <w:jc w:val="thaiDistribute"/>
        <w:rPr>
          <w:rFonts w:ascii="TH SarabunPSK" w:hAnsi="TH SarabunPSK" w:cs="TH SarabunPSK" w:hint="cs"/>
          <w:color w:val="002060"/>
          <w:sz w:val="28"/>
          <w:szCs w:val="36"/>
        </w:rPr>
      </w:pPr>
      <w:r>
        <w:rPr>
          <w:rFonts w:ascii="TH SarabunPSK" w:hAnsi="TH SarabunPSK" w:cs="TH SarabunPSK" w:hint="cs"/>
          <w:b/>
          <w:bCs/>
          <w:color w:val="002060"/>
          <w:sz w:val="28"/>
          <w:szCs w:val="36"/>
          <w:cs/>
        </w:rPr>
        <w:tab/>
      </w:r>
      <w:bookmarkStart w:id="0" w:name="_GoBack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วันศุกร์ที่ ๖ กุมภาพันธ์ ๒๕๕๘ เวลา ๐๘.๐๐ นาฬิกา ณ วิทยาลัยการปกครองท้องถิ่น มหาวิทยาลัยขอนแก่น จังหวัดขอนแก่น พลเอก 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ยุทธ</w:t>
      </w:r>
      <w:proofErr w:type="spellEnd"/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ศักดิ์ ศศิประภา ประธานกรรมาธิการปฏิรูปการกีฬา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จะ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เป็นประธานเปิดการสัมมนา และบรรยายพิเศษ เรื่อง “แนวทางการปฏิรูปการกีฬาของประเทศไทย” พร้อมมอบอุปกรณ์กีฬาแก่โรงเรียนต่างๆ จากนั้น เวลา ๐๙.๐๐ </w:t>
      </w:r>
      <w:r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 w:rsidR="00701BB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       ๑๐.๐๐ นาฬิกา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มีการบรรยายเรื่อง “กรอบความเห็นร่วมในการปฏิรูป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ด้านการกีฬา” โดย </w:t>
      </w:r>
      <w:r w:rsidR="00701BB9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พลเรือเอก </w:t>
      </w:r>
      <w:proofErr w:type="spellStart"/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อภิวัฒน์</w:t>
      </w:r>
      <w:proofErr w:type="spellEnd"/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ศรีวรรธนะ รองประธานกรรมาธิการปฏิรูปการกีฬา  เวลา ๑๐.๐๐ </w:t>
      </w:r>
      <w:r w:rsidR="00FE6B93">
        <w:rPr>
          <w:rFonts w:ascii="TH SarabunPSK" w:hAnsi="TH SarabunPSK" w:cs="TH SarabunPSK"/>
          <w:color w:val="002060"/>
          <w:sz w:val="28"/>
          <w:szCs w:val="36"/>
          <w:cs/>
        </w:rPr>
        <w:t>–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 w:rsidR="00701BB9">
        <w:rPr>
          <w:rFonts w:ascii="TH SarabunPSK" w:hAnsi="TH SarabunPSK" w:cs="TH SarabunPSK" w:hint="cs"/>
          <w:color w:val="002060"/>
          <w:sz w:val="28"/>
          <w:szCs w:val="36"/>
          <w:cs/>
        </w:rPr>
        <w:t>๑๒.๐๐ นาฬิกา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เป็นการแบ่งกลุ่มย่อย จำนวน ๔ กลุ่ม เพื่อระดมความคิดเห็น และข้อเสน</w:t>
      </w:r>
      <w:r w:rsidR="00701BB9">
        <w:rPr>
          <w:rFonts w:ascii="TH SarabunPSK" w:hAnsi="TH SarabunPSK" w:cs="TH SarabunPSK" w:hint="cs"/>
          <w:color w:val="002060"/>
          <w:sz w:val="28"/>
          <w:szCs w:val="36"/>
          <w:cs/>
        </w:rPr>
        <w:t>อ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แนะ ดังนี้ </w:t>
      </w:r>
      <w:r w:rsidR="005F206F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กลุ่มที่ ๑ เรื่อง โครงสร้างการกีฬา กลุ่มที่ ๒ เรื่อง กฎหมายการกีฬา (กฎหมายที่เกี่ยวข้อง) </w:t>
      </w:r>
      <w:r w:rsidR="005F206F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กลุ่มที่ ๓ เรื่อง การพัฒนาการกีฬา และกลุ่มที่ ๔ เรื่อง การบริหารจัดการด้านการกีฬา </w:t>
      </w:r>
    </w:p>
    <w:p w:rsidR="002178EA" w:rsidRPr="002178EA" w:rsidRDefault="00701BB9" w:rsidP="005F206F">
      <w:pPr>
        <w:spacing w:after="0" w:line="240" w:lineRule="auto"/>
        <w:jc w:val="thaiDistribute"/>
        <w:rPr>
          <w:rFonts w:ascii="TH SarabunPSK" w:hAnsi="TH SarabunPSK" w:cs="TH SarabunPSK"/>
          <w:color w:val="002060"/>
          <w:sz w:val="28"/>
          <w:szCs w:val="36"/>
          <w:cs/>
        </w:rPr>
      </w:pP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ab/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ในช่ว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>งบ่ายของการสัมมนา เป็นการรับชม</w:t>
      </w:r>
      <w:proofErr w:type="spellStart"/>
      <w:r>
        <w:rPr>
          <w:rFonts w:ascii="TH SarabunPSK" w:hAnsi="TH SarabunPSK" w:cs="TH SarabunPSK" w:hint="cs"/>
          <w:color w:val="002060"/>
          <w:sz w:val="28"/>
          <w:szCs w:val="36"/>
          <w:cs/>
        </w:rPr>
        <w:t>วี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ดิ</w:t>
      </w:r>
      <w:proofErr w:type="spellEnd"/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ทัศน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์ การปาฐกถาพิเศษ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เรื่อง “ภาพรวม</w:t>
      </w:r>
      <w:r w:rsidR="005F206F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ในการปฏิรูปประเทศและการปฏิรูปการกีฬา” ของศาสตราจารย์กิตติคุณ ดร.วิษณุ เครืองาม </w:t>
      </w:r>
      <w:r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                  รองนายกรัฐมนตรี จากนั้นจะเป็นการ</w:t>
      </w:r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รายงานผลการประชุม ๔ กลุ่มย่อย สรุปผลการประชุม                 และกล่าวปิดการสัมมนา โดย พลเรือเอก </w:t>
      </w:r>
      <w:proofErr w:type="spellStart"/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>อภิวัฒน์</w:t>
      </w:r>
      <w:proofErr w:type="spellEnd"/>
      <w:r w:rsidR="00FE6B93">
        <w:rPr>
          <w:rFonts w:ascii="TH SarabunPSK" w:hAnsi="TH SarabunPSK" w:cs="TH SarabunPSK" w:hint="cs"/>
          <w:color w:val="002060"/>
          <w:sz w:val="28"/>
          <w:szCs w:val="36"/>
          <w:cs/>
        </w:rPr>
        <w:t xml:space="preserve"> ศรีวรรธนะ </w:t>
      </w:r>
    </w:p>
    <w:bookmarkEnd w:id="0"/>
    <w:p w:rsidR="002178EA" w:rsidRDefault="002178EA" w:rsidP="002178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2060"/>
          <w:sz w:val="28"/>
          <w:szCs w:val="36"/>
        </w:rPr>
      </w:pPr>
    </w:p>
    <w:p w:rsidR="002178EA" w:rsidRPr="002178EA" w:rsidRDefault="002178EA" w:rsidP="002178E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2060"/>
          <w:sz w:val="28"/>
          <w:szCs w:val="36"/>
          <w:cs/>
        </w:rPr>
      </w:pPr>
    </w:p>
    <w:p w:rsidR="002178EA" w:rsidRPr="00FE6B93" w:rsidRDefault="00FE6B93" w:rsidP="00FE6B93">
      <w:pPr>
        <w:jc w:val="center"/>
        <w:rPr>
          <w:color w:val="002060"/>
        </w:rPr>
      </w:pPr>
      <w:r w:rsidRPr="00FE6B93">
        <w:rPr>
          <w:color w:val="002060"/>
        </w:rPr>
        <w:t>***************************************</w:t>
      </w:r>
    </w:p>
    <w:p w:rsidR="002178EA" w:rsidRDefault="002178EA"/>
    <w:p w:rsidR="0021567C" w:rsidRDefault="0021567C"/>
    <w:sectPr w:rsidR="00215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8EA"/>
    <w:rsid w:val="0021567C"/>
    <w:rsid w:val="002178EA"/>
    <w:rsid w:val="005F206F"/>
    <w:rsid w:val="00701BB9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78EA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8E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178E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3</cp:revision>
  <dcterms:created xsi:type="dcterms:W3CDTF">2015-02-06T08:27:00Z</dcterms:created>
  <dcterms:modified xsi:type="dcterms:W3CDTF">2015-02-06T08:51:00Z</dcterms:modified>
</cp:coreProperties>
</file>