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E57" w:rsidRDefault="00644E5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D2200F6">
            <wp:simplePos x="0" y="0"/>
            <wp:positionH relativeFrom="column">
              <wp:posOffset>1207770</wp:posOffset>
            </wp:positionH>
            <wp:positionV relativeFrom="paragraph">
              <wp:posOffset>-86581</wp:posOffset>
            </wp:positionV>
            <wp:extent cx="3427013" cy="953032"/>
            <wp:effectExtent l="0" t="0" r="254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13" cy="953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E57" w:rsidRPr="00644E57" w:rsidRDefault="00644E57" w:rsidP="00644E57"/>
    <w:p w:rsidR="00644E57" w:rsidRPr="00644E57" w:rsidRDefault="00644E57" w:rsidP="00644E57"/>
    <w:p w:rsidR="00644E57" w:rsidRDefault="00644E57" w:rsidP="00644E57"/>
    <w:p w:rsidR="002E394F" w:rsidRPr="00644E57" w:rsidRDefault="002E394F" w:rsidP="00644E57"/>
    <w:p w:rsidR="00644E57" w:rsidRPr="00644E57" w:rsidRDefault="00644E57" w:rsidP="00644E57"/>
    <w:p w:rsidR="00644E57" w:rsidRPr="002E394F" w:rsidRDefault="002E394F" w:rsidP="002E394F">
      <w:pPr>
        <w:jc w:val="center"/>
        <w:rPr>
          <w:b/>
          <w:bCs/>
        </w:rPr>
      </w:pPr>
      <w:r w:rsidRPr="002E394F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โครงการเสริมสร้างความเป็นพลเมืองในระบอบประชาธิปไตยตามวิถีรัฐธรรมนูญ</w:t>
      </w:r>
    </w:p>
    <w:p w:rsidR="000941E7" w:rsidRPr="002E394F" w:rsidRDefault="00644E57" w:rsidP="002E394F">
      <w:pPr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2E394F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กิจกรรมการเสริมสร้างควา</w:t>
      </w:r>
      <w:r w:rsidR="002E394F" w:rsidRPr="002E394F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มเป็นพลเมืองในระบอบประชาธิปไตย</w:t>
      </w:r>
    </w:p>
    <w:p w:rsidR="00644E57" w:rsidRDefault="00644E57" w:rsidP="00644E57">
      <w:pPr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:rsidR="00644E57" w:rsidRDefault="00644E57" w:rsidP="00644E57">
      <w:pPr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ab/>
      </w:r>
      <w:r w:rsidRPr="00644E57">
        <w:rPr>
          <w:rFonts w:ascii="TH SarabunPSK" w:hAnsi="TH SarabunPSK" w:cs="TH SarabunPSK" w:hint="cs"/>
          <w:color w:val="002060"/>
          <w:sz w:val="36"/>
          <w:szCs w:val="36"/>
          <w:cs/>
        </w:rPr>
        <w:t>สำนักงานเลขาธิการสภาผู้แทนราษฎร จะจัด</w:t>
      </w:r>
      <w:r w:rsidR="00245EB9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โครงการเสริมสร้างความเป็นพลเมืองในระบอบประชาธิปไตยตามวิถีรัฐธรรมนูญ </w:t>
      </w:r>
      <w:r w:rsidRPr="00644E57">
        <w:rPr>
          <w:rFonts w:ascii="TH SarabunPSK" w:hAnsi="TH SarabunPSK" w:cs="TH SarabunPSK" w:hint="cs"/>
          <w:color w:val="002060"/>
          <w:sz w:val="36"/>
          <w:szCs w:val="36"/>
          <w:cs/>
        </w:rPr>
        <w:t>กิจกรรมเสริมสร้างความเป็นพลเมืองในระบอบประชาธิปไตย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ในวันศุกร์ที่ ๒๐ พฤศจิกายน ๒๕๕๘ ณ ห้องประชุมคณะกรรมาธิการ หมายเลข ๒๑๓ </w:t>
      </w:r>
      <w:r>
        <w:rPr>
          <w:rFonts w:ascii="TH SarabunPSK" w:hAnsi="TH SarabunPSK" w:cs="TH SarabunPSK"/>
          <w:color w:val="002060"/>
          <w:sz w:val="36"/>
          <w:szCs w:val="36"/>
          <w:cs/>
        </w:rPr>
        <w:t>–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๒๑๔ ชั้น ๒ อาคารรัฐสภา ๒ ซึ่งในเวลา ๐๙.๓๐ นาฬิกา จะเป็นการชม</w:t>
      </w:r>
      <w:proofErr w:type="spellStart"/>
      <w:r>
        <w:rPr>
          <w:rFonts w:ascii="TH SarabunPSK" w:hAnsi="TH SarabunPSK" w:cs="TH SarabunPSK" w:hint="cs"/>
          <w:color w:val="002060"/>
          <w:sz w:val="36"/>
          <w:szCs w:val="36"/>
          <w:cs/>
        </w:rPr>
        <w:t>วีดิ</w:t>
      </w:r>
      <w:proofErr w:type="spellEnd"/>
      <w:r>
        <w:rPr>
          <w:rFonts w:ascii="TH SarabunPSK" w:hAnsi="TH SarabunPSK" w:cs="TH SarabunPSK" w:hint="cs"/>
          <w:color w:val="002060"/>
          <w:sz w:val="36"/>
          <w:szCs w:val="36"/>
          <w:cs/>
        </w:rPr>
        <w:t>ทัศน์ เรื่อง “ความเป็นพลเมืองในระบอบประชาธิปไตย ตามวิถีรัฐธรรมนูญ ประจำปี ๒๕๕๘” และเวลา ๑๐.๐๐ นาฬิกา จะมีการบรรยาย เรื่อง “บทบาทของเครือข่ายผู้นำ กับการขับเคลื่อนความเป็นพลเมืองในประเทศไทย” โดย ปลัดกรุงเทพมหานคร จากนั้น ช่วงบ่าย จะมีกิจกรรมแบ่งกลุ่ม</w:t>
      </w:r>
      <w:r w:rsidR="00245EB9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>ระดมสมองเรื่อง “การขับเคลื่อนปณิธานสู่การปฏิบัติ” และ “แนวทางการขับเคลื่อนความเป็นพลเมืองจากจังหวัด สู่ภูมิภาค” โดย วิทยากรสำนักงานเลขาธิการสภาผู้แทนราษฎร ทั้งนี้ กิจกรรมการเสริมสร้างความเป็นพลเมืองในระบอบประชาธิปไตย จัดขึ้นโดยมีวัตถุประสงค์เพื่อให้กลุ่มเป้าหมายได้ต่อยอดและยกระดับกลไกการขับเคลื่อนพลเมืองในประเทศไทยให้เกิดผลอย่างเป็นรูปธรรมตามปณิธานที่ได้วางไว้ และการได้เข้ามามีส่วนร่วมกับสถาบันนิติบัญญัติในการพัฒนาประชาธิปไตยอย่างยั่งยืน ตลอดจนเพื่อให้กลุ่มเป้าหมายได้ตระหนักถึงความสำ</w:t>
      </w:r>
      <w:r w:rsidR="0075373A">
        <w:rPr>
          <w:rFonts w:ascii="TH SarabunPSK" w:hAnsi="TH SarabunPSK" w:cs="TH SarabunPSK" w:hint="cs"/>
          <w:color w:val="002060"/>
          <w:sz w:val="36"/>
          <w:szCs w:val="36"/>
          <w:cs/>
        </w:rPr>
        <w:t>คัญของ                 การเป็นพลเมืองไทย และพร้อม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>เข้าสู่การเป็นพลเมืองอาเซียนต่อไป</w:t>
      </w:r>
    </w:p>
    <w:p w:rsidR="0075373A" w:rsidRDefault="0075373A" w:rsidP="00644E57">
      <w:pPr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75373A" w:rsidRDefault="0075373A" w:rsidP="0075373A">
      <w:pPr>
        <w:jc w:val="center"/>
        <w:rPr>
          <w:rFonts w:ascii="TH SarabunPSK" w:hAnsi="TH SarabunPSK" w:cs="TH SarabunPSK"/>
          <w:color w:val="002060"/>
          <w:sz w:val="36"/>
          <w:szCs w:val="36"/>
        </w:rPr>
      </w:pPr>
    </w:p>
    <w:p w:rsidR="0075373A" w:rsidRPr="00644E57" w:rsidRDefault="0075373A" w:rsidP="0075373A">
      <w:pPr>
        <w:jc w:val="center"/>
        <w:rPr>
          <w:rFonts w:ascii="TH SarabunPSK" w:hAnsi="TH SarabunPSK" w:cs="TH SarabunPSK"/>
          <w:color w:val="002060"/>
          <w:sz w:val="36"/>
          <w:szCs w:val="36"/>
          <w:cs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>***********************************</w:t>
      </w:r>
    </w:p>
    <w:sectPr w:rsidR="0075373A" w:rsidRPr="00644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E57"/>
    <w:rsid w:val="000941E7"/>
    <w:rsid w:val="00245EB9"/>
    <w:rsid w:val="002E394F"/>
    <w:rsid w:val="00644E57"/>
    <w:rsid w:val="0075373A"/>
    <w:rsid w:val="0091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5</cp:revision>
  <dcterms:created xsi:type="dcterms:W3CDTF">2015-11-18T06:41:00Z</dcterms:created>
  <dcterms:modified xsi:type="dcterms:W3CDTF">2015-11-18T07:33:00Z</dcterms:modified>
</cp:coreProperties>
</file>