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645D6D" w:rsidRDefault="008B6464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5D6D">
        <w:rPr>
          <w:rFonts w:ascii="TH SarabunPSK" w:hAnsi="TH SarabunPSK" w:cs="TH SarabunPSK"/>
          <w:b/>
          <w:bCs/>
          <w:sz w:val="36"/>
          <w:szCs w:val="36"/>
          <w:cs/>
        </w:rPr>
        <w:t>สรุปเรื่องร้องเรียนเกี่ยวกับการจัดซื้อจัดจ้าง</w:t>
      </w:r>
      <w:r w:rsidR="00D861BB"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งบประมาณ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</w:t>
      </w:r>
      <w:r w:rsidR="007312A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กุมภาพันธ์</w:t>
      </w:r>
      <w:r w:rsidR="003E0BB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พ.ศ.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524"/>
        <w:gridCol w:w="3120"/>
        <w:gridCol w:w="2581"/>
        <w:gridCol w:w="4507"/>
        <w:gridCol w:w="2693"/>
      </w:tblGrid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120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เรื่องร้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องเรียน</w:t>
            </w:r>
          </w:p>
        </w:tc>
        <w:tc>
          <w:tcPr>
            <w:tcW w:w="2581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4507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2693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645D6D" w:rsidRPr="008B6464" w:rsidTr="00645D6D">
        <w:trPr>
          <w:trHeight w:val="732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D6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เดือน </w:t>
      </w:r>
      <w:r w:rsidR="007312AF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กุมภาพันธ์</w:t>
      </w:r>
      <w:r w:rsidR="003E0BB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พ.ศ. ๒๕๕๘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ab/>
      </w:r>
      <w:bookmarkStart w:id="0" w:name="_GoBack"/>
      <w:bookmarkEnd w:id="0"/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ไม่มีผู้ร้องเรียน </w:t>
      </w:r>
    </w:p>
    <w:p w:rsidR="00645D6D" w:rsidRPr="008B6464" w:rsidRDefault="00645D6D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45D6D" w:rsidRPr="008B6464" w:rsidSect="00645D6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368DF"/>
    <w:rsid w:val="003E0BBD"/>
    <w:rsid w:val="00491D9C"/>
    <w:rsid w:val="005F5ED9"/>
    <w:rsid w:val="00645D6D"/>
    <w:rsid w:val="007312AF"/>
    <w:rsid w:val="00737906"/>
    <w:rsid w:val="008B6464"/>
    <w:rsid w:val="00A23D02"/>
    <w:rsid w:val="00C959F3"/>
    <w:rsid w:val="00D8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2015-08-28T03:18:00Z</cp:lastPrinted>
  <dcterms:created xsi:type="dcterms:W3CDTF">2015-08-28T03:38:00Z</dcterms:created>
  <dcterms:modified xsi:type="dcterms:W3CDTF">2015-08-28T03:38:00Z</dcterms:modified>
</cp:coreProperties>
</file>